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4D" w:rsidRPr="00C00CCC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C00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интеллектуальной</w:t>
      </w:r>
      <w:r w:rsidRPr="00C00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00C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</w:t>
      </w:r>
      <w:r w:rsidRPr="00C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«Слабое звено»</w:t>
      </w: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старшеклассников по теме «Избирательное право»</w:t>
      </w:r>
      <w:r w:rsidRPr="00C00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библиотеке.</w:t>
      </w:r>
    </w:p>
    <w:p w:rsidR="00106E4D" w:rsidRPr="00C00CCC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C1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FF2">
        <w:rPr>
          <w:rFonts w:ascii="Times New Roman" w:hAnsi="Times New Roman" w:cs="Times New Roman"/>
          <w:sz w:val="28"/>
          <w:szCs w:val="28"/>
        </w:rPr>
        <w:t>формирование правовой грамотности и политической культуры будущих избирателей</w:t>
      </w:r>
    </w:p>
    <w:p w:rsidR="00106E4D" w:rsidRPr="00EC1FF2" w:rsidRDefault="00106E4D" w:rsidP="00106E4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b/>
          <w:bCs/>
          <w:sz w:val="28"/>
          <w:szCs w:val="28"/>
        </w:rPr>
        <w:t>Задачи:</w:t>
      </w:r>
      <w:r w:rsidRPr="00EC1FF2">
        <w:rPr>
          <w:bCs/>
          <w:sz w:val="28"/>
          <w:szCs w:val="28"/>
        </w:rPr>
        <w:t xml:space="preserve"> </w:t>
      </w:r>
      <w:r w:rsidRPr="00EC1FF2">
        <w:rPr>
          <w:sz w:val="28"/>
          <w:szCs w:val="28"/>
        </w:rPr>
        <w:t>- расширение и углубление знаний обучающихся по основам избирательного права и избирательного процесса</w:t>
      </w:r>
    </w:p>
    <w:p w:rsidR="00106E4D" w:rsidRPr="00EC1FF2" w:rsidRDefault="00106E4D" w:rsidP="00106E4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- воспитание уважительного отношения к законодательству Российской Федерации, её политическим процессам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Оснащение: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для демонстрации слайд презентации, трибуна для ведущего, столы для участников, чистые листы бумаги, маркеры.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F2">
        <w:rPr>
          <w:rFonts w:ascii="Times New Roman" w:hAnsi="Times New Roman" w:cs="Times New Roman"/>
          <w:b/>
          <w:bCs/>
          <w:sz w:val="28"/>
          <w:szCs w:val="28"/>
        </w:rPr>
        <w:t>Эпиграф: «</w:t>
      </w:r>
      <w:r w:rsidRPr="00EC1FF2">
        <w:rPr>
          <w:rFonts w:ascii="Times New Roman" w:hAnsi="Times New Roman" w:cs="Times New Roman"/>
          <w:sz w:val="28"/>
          <w:szCs w:val="28"/>
        </w:rPr>
        <w:t xml:space="preserve">Только способность голосовать составляет квалификацию гражданина». </w:t>
      </w:r>
      <w:proofErr w:type="spellStart"/>
      <w:r w:rsidRPr="00EC1FF2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EC1FF2">
        <w:rPr>
          <w:rFonts w:ascii="Times New Roman" w:hAnsi="Times New Roman" w:cs="Times New Roman"/>
          <w:sz w:val="28"/>
          <w:szCs w:val="28"/>
        </w:rPr>
        <w:t xml:space="preserve"> Кант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F2">
        <w:rPr>
          <w:rFonts w:ascii="Times New Roman" w:hAnsi="Times New Roman" w:cs="Times New Roman"/>
          <w:sz w:val="28"/>
          <w:szCs w:val="28"/>
        </w:rPr>
        <w:t>«Плохие государственные деятели избираются хорошими гражданами… не участвующими в голосовании». Джордж Натан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Добрый день, дорогие друзья, уважаемые  гости!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вед.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будущие избиратели! </w:t>
      </w:r>
      <w:proofErr w:type="gramStart"/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рады приветствовать вас в нашей библиотеки.</w:t>
      </w:r>
      <w:proofErr w:type="gramEnd"/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уже вы знаете, наше мероприятие посвящено выборам.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Выбор. Для нас он имеет очень </w:t>
      </w:r>
      <w:proofErr w:type="gramStart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Почему, спросите вы? Да потому что именно на возможности выбирать основана наша свобода. А свобода имеет для человека особое значение.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Стремление выбирать свойственно любому из нас. С проблемой выбора человек сталкивается постоянно. Какую профессию выбирать, куда пойти учиться? Что одеть, какой подарок выбрать, какую книгу прочитать, куда пойти? Согласитесь, что эти и другие подобные вопросы мы задаем себе постоянно. И бывает так, что совсем простой вопрос «Что выбрать?» ставит нас в тупик.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если говорить о такой области как политика?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вед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здесь выбор – это серьезные раздумья, постоянный поиск правильного решения, потому что каждый выбор оказывает влияние на нашу жизнь. 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F2">
        <w:rPr>
          <w:rFonts w:ascii="Times New Roman" w:hAnsi="Times New Roman" w:cs="Times New Roman"/>
          <w:b/>
          <w:sz w:val="28"/>
          <w:szCs w:val="28"/>
        </w:rPr>
        <w:t>1 вед</w:t>
      </w:r>
      <w:r w:rsidRPr="00EC1FF2">
        <w:rPr>
          <w:rFonts w:ascii="Times New Roman" w:hAnsi="Times New Roman" w:cs="Times New Roman"/>
          <w:sz w:val="28"/>
          <w:szCs w:val="28"/>
        </w:rPr>
        <w:t>.  Да, действительно, выборы – важное событие в политической жизни каждой страны. Это процесс, который одновременно прост и сложен. С одной стороны, каждый гражданин имеет возможность свободного выбора – выбрать того, кто будет представлять его интересы и заботиться о благополучии страны. Это неповторимый шанс влиять на ход событий и участвовать в формировании будущего.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F2">
        <w:rPr>
          <w:rFonts w:ascii="Times New Roman" w:hAnsi="Times New Roman" w:cs="Times New Roman"/>
          <w:b/>
          <w:sz w:val="28"/>
          <w:szCs w:val="28"/>
        </w:rPr>
        <w:t>2 вед</w:t>
      </w:r>
      <w:r w:rsidRPr="00EC1FF2">
        <w:rPr>
          <w:rFonts w:ascii="Times New Roman" w:hAnsi="Times New Roman" w:cs="Times New Roman"/>
          <w:sz w:val="28"/>
          <w:szCs w:val="28"/>
        </w:rPr>
        <w:t>. Но выборы – это не только голосование, это еще и ответственность перед обществом. Выбирая представителей, мы даем  им полномочия принимать решения от нашего имени. Именно поэтому выборы так важны – они формируют правительство, которое в свою очередь влияет на все аспекты нашей жизни – от экономики до социальной политики.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FF2">
        <w:rPr>
          <w:rFonts w:ascii="Times New Roman" w:hAnsi="Times New Roman" w:cs="Times New Roman"/>
          <w:b/>
          <w:sz w:val="28"/>
          <w:szCs w:val="28"/>
        </w:rPr>
        <w:t xml:space="preserve">1 вед.  </w:t>
      </w:r>
      <w:r w:rsidRPr="00EC1FF2">
        <w:rPr>
          <w:rFonts w:ascii="Times New Roman" w:hAnsi="Times New Roman" w:cs="Times New Roman"/>
          <w:sz w:val="28"/>
          <w:szCs w:val="28"/>
        </w:rPr>
        <w:t>Говоря о выборах, я думаю, всем нужны</w:t>
      </w:r>
      <w:r w:rsidRPr="00EC1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элементарные правовые знания. 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F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</w:t>
      </w:r>
      <w:r w:rsidRPr="00EC1FF2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Поэтому, сегодня мы будем говорить об избирательном праве и избирательной системе. Наша задача – выяснить, как должны проходить выборы в демократическом государстве, по каким принципам, какие существуют этапы выборов.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Мы предлагаем вам принять участие в интеллектуальной игре. Она поможет нам узнать, насколько хорошо вы изучили все, что связано с избирательным правом. А если еще остались какие-то пробелы, игра позволит вам их восполнить.</w:t>
      </w:r>
    </w:p>
    <w:p w:rsidR="00106E4D" w:rsidRPr="00EC1FF2" w:rsidRDefault="00106E4D" w:rsidP="00106E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Звучит музыка передачи «Слабое звено»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вед.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Позвольте ознакомить вас с правилами игры.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вед.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основе игры – упрощенные правила некогда популярной телевизионной игры «Слабое звено». С помощью вопросов отборочного тура выбираются 5 игроков. Ведущий в каждом раунде задает по очереди каждому три вопроса. После каждого раунда члены команды пишут на заранее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подготовленных листах ярким маркером имя того, кто, по их мнению, играл хуже всех. Ведущий просит нескольких человек дать объяснение своему решению. Затем со своим помощником подводит итоги, и один игрок выбывает. К четвертому раунду остаются два игрока, которым задается по пять вопросов. Побеждает тот, кто правильно ответит на большее количество вопросов. При равном счете задаются дополнительные вопросы.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не очень сложны, мы думаем, игра будет интересной и познавательной. Желаю  всем участникам успеха и везения!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Внимание!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игра «Слабо звено. В мире избирательного права». Как известно, незнание законов не освобождает от ответственности. И сегодня мы выясним, кто из нас не знает законов нашего общества и живет по своим правилам, а кого можно назвать знатоком в области правоведения. Итак, мы начинаем. С помощью вопросов отборочного раунда мы выберем 5 игроков, которые и составят команду. Для этого нужно дать определение нескольким понятиям. Участником игры становится тот, кто быстрее и точнее ответит на вопрос.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отборочного раунда</w:t>
      </w:r>
    </w:p>
    <w:p w:rsidR="00106E4D" w:rsidRPr="00EC1FF2" w:rsidRDefault="00106E4D" w:rsidP="00106E4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C1FF2">
        <w:rPr>
          <w:sz w:val="28"/>
          <w:szCs w:val="28"/>
        </w:rPr>
        <w:t xml:space="preserve">1. Основной закон государства? </w:t>
      </w:r>
      <w:r w:rsidRPr="00EC1FF2">
        <w:rPr>
          <w:i/>
          <w:sz w:val="28"/>
          <w:szCs w:val="28"/>
        </w:rPr>
        <w:t>(Конституция)</w:t>
      </w:r>
    </w:p>
    <w:p w:rsidR="00106E4D" w:rsidRPr="00EC1FF2" w:rsidRDefault="00106E4D" w:rsidP="00106E4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C1FF2">
        <w:rPr>
          <w:sz w:val="28"/>
          <w:szCs w:val="28"/>
        </w:rPr>
        <w:t xml:space="preserve">2. Исполнительная власть в Российской Федерации принадлежит </w:t>
      </w:r>
      <w:r w:rsidRPr="00EC1FF2">
        <w:rPr>
          <w:i/>
          <w:sz w:val="28"/>
          <w:szCs w:val="28"/>
        </w:rPr>
        <w:t>(Правительству РФ)</w:t>
      </w:r>
    </w:p>
    <w:p w:rsidR="00106E4D" w:rsidRPr="00EC1FF2" w:rsidRDefault="00106E4D" w:rsidP="00106E4D">
      <w:pPr>
        <w:pStyle w:val="c3"/>
        <w:spacing w:before="0" w:beforeAutospacing="0" w:after="0" w:afterAutospacing="0" w:line="360" w:lineRule="auto"/>
        <w:jc w:val="both"/>
        <w:rPr>
          <w:rStyle w:val="c7"/>
          <w:i/>
          <w:sz w:val="28"/>
          <w:szCs w:val="28"/>
        </w:rPr>
      </w:pPr>
      <w:r w:rsidRPr="00EC1FF2">
        <w:rPr>
          <w:sz w:val="28"/>
          <w:szCs w:val="28"/>
        </w:rPr>
        <w:t xml:space="preserve">3. </w:t>
      </w:r>
      <w:r w:rsidRPr="00EC1FF2">
        <w:rPr>
          <w:sz w:val="28"/>
          <w:szCs w:val="28"/>
          <w:shd w:val="clear" w:color="auto" w:fill="FFFFFF"/>
        </w:rPr>
        <w:t xml:space="preserve">Как называется парламент в Российской Федерации? </w:t>
      </w:r>
      <w:r w:rsidRPr="00EC1FF2">
        <w:rPr>
          <w:i/>
          <w:sz w:val="28"/>
          <w:szCs w:val="28"/>
          <w:shd w:val="clear" w:color="auto" w:fill="FFFFFF"/>
        </w:rPr>
        <w:t>(Федеральное Собрание)</w:t>
      </w:r>
    </w:p>
    <w:p w:rsidR="00106E4D" w:rsidRPr="00EC1FF2" w:rsidRDefault="00106E4D" w:rsidP="00106E4D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C1FF2">
        <w:rPr>
          <w:sz w:val="28"/>
          <w:szCs w:val="28"/>
        </w:rPr>
        <w:t xml:space="preserve">4. Основные символы государственности </w:t>
      </w:r>
      <w:r w:rsidRPr="00EC1FF2">
        <w:rPr>
          <w:i/>
          <w:sz w:val="28"/>
          <w:szCs w:val="28"/>
        </w:rPr>
        <w:t>(Флаг, герб, гимн)</w:t>
      </w:r>
    </w:p>
    <w:p w:rsidR="00106E4D" w:rsidRPr="00EC1FF2" w:rsidRDefault="00106E4D" w:rsidP="00106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FF2">
        <w:rPr>
          <w:rFonts w:ascii="Times New Roman" w:hAnsi="Times New Roman" w:cs="Times New Roman"/>
          <w:sz w:val="28"/>
          <w:szCs w:val="28"/>
        </w:rPr>
        <w:t xml:space="preserve">5. Объединение депутатов внутри одной партии </w:t>
      </w:r>
      <w:r w:rsidRPr="00EC1FF2">
        <w:rPr>
          <w:rFonts w:ascii="Times New Roman" w:hAnsi="Times New Roman" w:cs="Times New Roman"/>
          <w:i/>
          <w:sz w:val="28"/>
          <w:szCs w:val="28"/>
        </w:rPr>
        <w:t>(Фракция)</w:t>
      </w:r>
    </w:p>
    <w:p w:rsidR="00106E4D" w:rsidRPr="00EC1FF2" w:rsidRDefault="00106E4D" w:rsidP="00106E4D">
      <w:pPr>
        <w:pStyle w:val="c8"/>
        <w:spacing w:before="0" w:beforeAutospacing="0" w:after="0" w:afterAutospacing="0" w:line="360" w:lineRule="auto"/>
        <w:rPr>
          <w:i/>
          <w:sz w:val="28"/>
          <w:szCs w:val="28"/>
        </w:rPr>
      </w:pPr>
      <w:r w:rsidRPr="00EC1FF2">
        <w:rPr>
          <w:rStyle w:val="c7"/>
          <w:sz w:val="28"/>
          <w:szCs w:val="28"/>
        </w:rPr>
        <w:t xml:space="preserve">6. На какой срок избирается Президент </w:t>
      </w:r>
      <w:r w:rsidRPr="00EC1FF2">
        <w:rPr>
          <w:sz w:val="28"/>
          <w:szCs w:val="28"/>
        </w:rPr>
        <w:t>Российской Федерации</w:t>
      </w:r>
      <w:r w:rsidRPr="00EC1FF2">
        <w:rPr>
          <w:rStyle w:val="c7"/>
          <w:sz w:val="28"/>
          <w:szCs w:val="28"/>
        </w:rPr>
        <w:t xml:space="preserve">? </w:t>
      </w:r>
      <w:r w:rsidRPr="00EC1FF2">
        <w:rPr>
          <w:rStyle w:val="c7"/>
          <w:i/>
          <w:sz w:val="28"/>
          <w:szCs w:val="28"/>
        </w:rPr>
        <w:t>(на 6 лет).</w:t>
      </w:r>
    </w:p>
    <w:p w:rsidR="00106E4D" w:rsidRPr="00EC1FF2" w:rsidRDefault="00106E4D" w:rsidP="00106E4D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rStyle w:val="c7"/>
          <w:sz w:val="28"/>
          <w:szCs w:val="28"/>
        </w:rPr>
        <w:t xml:space="preserve"> </w:t>
      </w:r>
      <w:r w:rsidRPr="00EC1FF2">
        <w:rPr>
          <w:b/>
          <w:sz w:val="28"/>
          <w:szCs w:val="28"/>
        </w:rPr>
        <w:t>1 вед</w:t>
      </w:r>
      <w:r w:rsidRPr="00EC1FF2">
        <w:rPr>
          <w:sz w:val="28"/>
          <w:szCs w:val="28"/>
        </w:rPr>
        <w:t xml:space="preserve">. Попрошу победителей отборочного раунда занять места за игровыми столиками. Давайте с вами познакомимся. Назовите свои имена. (Желательно всем иметь </w:t>
      </w:r>
      <w:proofErr w:type="spellStart"/>
      <w:r w:rsidRPr="00EC1FF2">
        <w:rPr>
          <w:sz w:val="28"/>
          <w:szCs w:val="28"/>
        </w:rPr>
        <w:t>бэйджи</w:t>
      </w:r>
      <w:proofErr w:type="spellEnd"/>
      <w:r w:rsidRPr="00EC1FF2">
        <w:rPr>
          <w:sz w:val="28"/>
          <w:szCs w:val="28"/>
        </w:rPr>
        <w:t>) Сейчас вы – команда. Но раунд за раундом вы будете терять игроков. В финал выйдут двое. Они и сразятся за звание знатока права. Начинает игру тот, чье имя идет первым по алфавиту. Итак, начинаем.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Первый раунд.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гонг.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первого раунда</w:t>
      </w:r>
    </w:p>
    <w:p w:rsidR="00106E4D" w:rsidRPr="00EC1FF2" w:rsidRDefault="00106E4D" w:rsidP="00106E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Главный избирательный орган страны?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(Центральная Избирательная комиссия)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депутатов избирается в Государственную Думу Российской Федерации?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(450)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необходимо иметь при себе для получения избирательного бюллетеня?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(Паспорт)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прекращается предвыборная агитация?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сутки до начала голосования)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какого возраста можно стать кандидатом на пост Президента Российской Федерации?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35-ти лет)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романе И.С. Тургенева «Отцы и дети» Базаров постоянно использует одно из прав человека. Какое?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(Право на свободу убеждений и свободное выражение их)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 какого возраста гражданин обладает активным избирательным правом?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18 лет)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называется документ, в котором включены все избиратели, зарегистрированные по месту жительства на территории избирательного участка?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(Избирательный список)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Может ли кандидат использовать псевдоним на выборах?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 называется лицо, избранное в представительный орган государственной власти?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(Депутат)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раунд закончился, и настало время определить самое слабое звено этого раунда. Кто не знает элементарных законов нашего общества? Кто не владеет информацией, которая нужна ему как воздух? Вы,----------- 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(имя)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самое слабое звено! Прощайте!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рекламная пауза. Обзор литературы у книжной выставки «Азбука избирателя».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Второй раунд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начинаем второй раунд. Первым отвечать на вопросы будет ……………. 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(имя)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самое сильное звено прошлого раунда.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гонг.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второго раунда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называется гражданин Российской Федерации, обладающий активным избирательным правом?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(Избиратель)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1FF2">
        <w:rPr>
          <w:rFonts w:ascii="Times New Roman" w:hAnsi="Times New Roman" w:cs="Times New Roman"/>
          <w:sz w:val="28"/>
          <w:szCs w:val="28"/>
        </w:rPr>
        <w:t xml:space="preserve">Кто является Верховным Главнокомандующим Вооруженными Силами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C1FF2">
        <w:rPr>
          <w:rFonts w:ascii="Times New Roman" w:hAnsi="Times New Roman" w:cs="Times New Roman"/>
          <w:sz w:val="28"/>
          <w:szCs w:val="28"/>
        </w:rPr>
        <w:t xml:space="preserve">? </w:t>
      </w:r>
      <w:r w:rsidRPr="00EC1FF2">
        <w:rPr>
          <w:rFonts w:ascii="Times New Roman" w:hAnsi="Times New Roman" w:cs="Times New Roman"/>
          <w:i/>
          <w:sz w:val="28"/>
          <w:szCs w:val="28"/>
        </w:rPr>
        <w:t xml:space="preserve">(Президент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</w:t>
      </w:r>
      <w:r w:rsidRPr="00EC1FF2">
        <w:rPr>
          <w:rFonts w:ascii="Times New Roman" w:hAnsi="Times New Roman" w:cs="Times New Roman"/>
          <w:i/>
          <w:sz w:val="28"/>
          <w:szCs w:val="28"/>
        </w:rPr>
        <w:t>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Может ли избиратель, не имея при себе паспорта или заменяющего его документа, проголосовать?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каком порядке располагаются фамилии кандидатов в депутаты в избирательном бюллетене?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алфавитном порядке)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Может ли избиратель, не включенный в список избирателей, но зарегистрированный по месту жительства на данном избирательном участке, проголосовать?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C1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 опустил в стационарный ящик для голосования чистый бюллетень, как будет считаться его голос при подсчёте? </w:t>
      </w:r>
      <w:r w:rsidRPr="00EC1F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(Никак, бюллетень считается не действительным)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C1FF2">
        <w:rPr>
          <w:rFonts w:ascii="Times New Roman" w:hAnsi="Times New Roman" w:cs="Times New Roman"/>
          <w:sz w:val="28"/>
          <w:szCs w:val="28"/>
        </w:rPr>
        <w:t xml:space="preserve">Нумеруются ли избирательные бюллетени? </w:t>
      </w:r>
      <w:r w:rsidRPr="00EC1FF2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представляет собой ящик для голосования – урна?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(Опечатанный ящик, в который избиратели опускают заполненные бюллетени).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Завершился второй раунд. И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определим, для кого наша игра уже закончилась. Кто не способен отличить прав от обязанностей? Кто путается в законах как в лабиринте? Вы, ----------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(имя),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слабое звено! Прощайте!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вед.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Знатоки пусть немного отдохнут, соберутся мыслями, а мы с вами послушаем интересные истории о выборах.</w:t>
      </w:r>
    </w:p>
    <w:p w:rsidR="00106E4D" w:rsidRPr="00EC1FF2" w:rsidRDefault="00106E4D" w:rsidP="00106E4D">
      <w:pPr>
        <w:pStyle w:val="c3"/>
        <w:spacing w:before="0" w:beforeAutospacing="0" w:after="0" w:afterAutospacing="0" w:line="360" w:lineRule="auto"/>
        <w:jc w:val="center"/>
        <w:rPr>
          <w:rStyle w:val="c7"/>
          <w:b/>
          <w:i/>
          <w:sz w:val="28"/>
          <w:szCs w:val="28"/>
        </w:rPr>
      </w:pPr>
      <w:r w:rsidRPr="00EC1FF2">
        <w:rPr>
          <w:rStyle w:val="c7"/>
          <w:b/>
          <w:i/>
          <w:sz w:val="28"/>
          <w:szCs w:val="28"/>
        </w:rPr>
        <w:t>Игра со зрителями.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Слайд 1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lastRenderedPageBreak/>
        <w:t>Вопрос: Избирательная система уходит корнями в Древнюю Грецию. Граждане могли принимать участие в политической жизни страны, присутствуя на народном собрании. Народное собрание считалось высшим органом власти, как у нас – Государственная Дума. Правом на участие в народном собрании обладали лишь граждане мужского пола в возрасте не моложе 20 лет. Выборы в Древней Греции были делом обязательным. В день выборов по улицам Афин ходили служащие с плеткой, обмоченной в красной краске.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Слайд 2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 xml:space="preserve">С какой целью по улицам Афин ходили служащие с плеткой, обмоченной в красной краске? 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Слайд 3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 xml:space="preserve">Ответ: Плеткой отмечали всех, кто не торопился голосовать. В дальнейшем на них </w:t>
      </w:r>
      <w:proofErr w:type="gramStart"/>
      <w:r w:rsidRPr="00EC1FF2">
        <w:rPr>
          <w:sz w:val="28"/>
          <w:szCs w:val="28"/>
        </w:rPr>
        <w:t>накладывались штрафы</w:t>
      </w:r>
      <w:proofErr w:type="gramEnd"/>
      <w:r w:rsidRPr="00EC1FF2">
        <w:rPr>
          <w:sz w:val="28"/>
          <w:szCs w:val="28"/>
        </w:rPr>
        <w:t xml:space="preserve"> или более серьезные санкции.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Слайд 4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 xml:space="preserve">Вопрос: В Древней Греции применялось открытое голосование и тайное голосование с помощью жребия. «Голосовали» бобами: белый боб означал «за». Как вы думаете, что означал черный боб? </w:t>
      </w:r>
      <w:r w:rsidRPr="00EC1FF2">
        <w:rPr>
          <w:i/>
          <w:sz w:val="28"/>
          <w:szCs w:val="28"/>
        </w:rPr>
        <w:t>(«против»)</w:t>
      </w:r>
      <w:r w:rsidRPr="00EC1FF2">
        <w:rPr>
          <w:sz w:val="28"/>
          <w:szCs w:val="28"/>
        </w:rPr>
        <w:t xml:space="preserve"> 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Слайд 5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Вопрос: А знаете ли вы, как в Древней Греции называли людей, которые благодаря своему уму и ораторскому таланту приобретали сильное влияние на народ и делались его вождями и руководителями? В переводе с греческого это слово означает «вождь народа». В этом смысле так называли в Афинах Перикла. Что это за слово?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sz w:val="28"/>
          <w:szCs w:val="28"/>
        </w:rPr>
        <w:t>Ответ: Это «Демагог» - вождь народа.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вед</w:t>
      </w:r>
      <w:r w:rsidRPr="00EC1F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Начинаем третий раунд нашей игры.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Сильное звено прошлого раунда ----------------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(имя).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игроку я задаю первый вопрос.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гонг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третьего раунда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Цвета </w:t>
      </w:r>
      <w:proofErr w:type="gramStart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</w:t>
      </w:r>
      <w:proofErr w:type="gramEnd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в </w:t>
      </w:r>
      <w:proofErr w:type="gramStart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они идут?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(Белый, синий, красный)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Указывается ли в избирательном бюллетене семейное положение депутата?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ли отмечать выборы на праздничный день?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Где заполняется бюллетень избирателем?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избирательной кабинке)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избиратель считает, что при заполнении бюллетеня совершил ошибку, может ли он получить новый избирательный бюллетень взамен испорченного?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Можно ли получить бюллетень, предъявив водительское удостоверение?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вас трое. Но для одного из вас путь в финал закрыт. Кто голосует в последний раз? Решайте. Кто беспомощен как младенец? Кого легко обмануть и обвести вокруг пальца? Вы,--------- 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(имя),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слабое звено! Прощайте!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остались два участника. Пока они отдыхают, мы с вами посмотрим такую ситуацию.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избирательном участке.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Гражданин Иванов приходит на избирательный участок в день голосования. На стене висит плакат «Голосуйте за </w:t>
      </w:r>
      <w:proofErr w:type="spellStart"/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Сидрова</w:t>
      </w:r>
      <w:proofErr w:type="spellEnd"/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И.П. и его партию».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Иванов: Здравствуйте! Меня зовут Иванов Иван Иванович. 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комиссии: Здравствуйте! Ваш паспорт, пожалуйста.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Иванов протягивает паспорт, член избирательной комиссии сверяет данные, выдает бюллетень. 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Иванов: За кого все голосуют?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избирательной комиссии: Я советую Вам голосовать за Петрова. У него реальная предвыборная программа. 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Иванов: Но </w:t>
      </w:r>
      <w:proofErr w:type="gramStart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 вас на плакате написано, что надо голосовать за Сидорова... Ай, ладно. Вот Вам мой бюллетень, проголосуйте сами. 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оставляет на столе бюллетень и уходит.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ли, по вашему мнению, нарушения избирательного законодательства в данной ситуации?</w:t>
      </w:r>
    </w:p>
    <w:p w:rsidR="00106E4D" w:rsidRPr="00EC1FF2" w:rsidRDefault="00106E4D" w:rsidP="00106E4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Иванов получает бюллетень, не поставив подпись.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2.Член избирательной комиссии советует за кого голосовать, это запрещено.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стене должна быть размещена информация не только об одном кандидате, а обо всех.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 информация не должна содержать призывов к голосованию (агитации)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5.Члены комиссии не могут взять бюллетень у Иванова и проголосовать за него.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Финальный раунд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друг против друга сражаются двое </w:t>
      </w:r>
      <w:proofErr w:type="gramStart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выносливых. Я задам вам по 5 вопросов. При равном счете игра будет продолжена. Каждый участник ответит на дополнительные вопросы. Игра будет продолжаться до победного конца. Сильное звено 4 раунда ------------- 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первым начинает отвечать на вопросы финального раунда.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гонг.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финального раунда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богиню правосудия в греческой мифологии?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C1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Фемида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проголосовать за соседа, если ему более 70-ти лет?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документ, удостоверяющий личность гражданина Российской Федерации?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(Паспорт гражданина Российской Федерации)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день недели проходят выборы?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воскресенье)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Житель нашего государства, который имеет права и выполняет обязанности </w:t>
      </w:r>
      <w:r w:rsidRPr="00EC1FF2">
        <w:rPr>
          <w:rFonts w:ascii="Times New Roman" w:hAnsi="Times New Roman" w:cs="Times New Roman"/>
          <w:i/>
          <w:sz w:val="28"/>
          <w:szCs w:val="28"/>
          <w:shd w:val="clear" w:color="auto" w:fill="F9FAFA"/>
        </w:rPr>
        <w:t>(Гражданин)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</w:rPr>
        <w:t>Как называются территориальные единицы, создаваемые для проведения голосования и подсчетов голосов</w:t>
      </w:r>
      <w:r w:rsidRPr="00EC1FF2">
        <w:rPr>
          <w:rFonts w:ascii="Times New Roman" w:hAnsi="Times New Roman" w:cs="Times New Roman"/>
          <w:i/>
          <w:sz w:val="28"/>
          <w:szCs w:val="28"/>
        </w:rPr>
        <w:t xml:space="preserve"> (Избирательные участки)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</w:rPr>
        <w:t xml:space="preserve">Всенародное голосование граждан по законопроектам и другим вопросам государственного значения называется </w:t>
      </w:r>
      <w:r w:rsidRPr="00EC1FF2">
        <w:rPr>
          <w:rFonts w:ascii="Times New Roman" w:hAnsi="Times New Roman" w:cs="Times New Roman"/>
          <w:i/>
          <w:sz w:val="28"/>
          <w:szCs w:val="28"/>
        </w:rPr>
        <w:t>(Референдум)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</w:rPr>
        <w:lastRenderedPageBreak/>
        <w:t>Что издает Президент Российской Федерации?</w:t>
      </w:r>
      <w:r w:rsidRPr="00EC1FF2">
        <w:rPr>
          <w:rFonts w:ascii="Times New Roman" w:hAnsi="Times New Roman" w:cs="Times New Roman"/>
          <w:i/>
          <w:sz w:val="28"/>
          <w:szCs w:val="28"/>
        </w:rPr>
        <w:t xml:space="preserve"> (Указы)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</w:rPr>
        <w:t>Что означает понятие «Импичмент»?</w:t>
      </w:r>
      <w:r w:rsidRPr="00EC1FF2">
        <w:rPr>
          <w:rFonts w:ascii="Times New Roman" w:hAnsi="Times New Roman" w:cs="Times New Roman"/>
          <w:i/>
          <w:sz w:val="28"/>
          <w:szCs w:val="28"/>
        </w:rPr>
        <w:t xml:space="preserve"> (Недоверие)</w:t>
      </w:r>
    </w:p>
    <w:p w:rsidR="00106E4D" w:rsidRPr="00EC1FF2" w:rsidRDefault="00106E4D" w:rsidP="00106E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hAnsi="Times New Roman" w:cs="Times New Roman"/>
          <w:sz w:val="28"/>
          <w:szCs w:val="28"/>
        </w:rPr>
        <w:t xml:space="preserve">Человек (лицо), предназначенный к избранию </w:t>
      </w:r>
      <w:r w:rsidRPr="00EC1FF2">
        <w:rPr>
          <w:rFonts w:ascii="Times New Roman" w:hAnsi="Times New Roman" w:cs="Times New Roman"/>
          <w:i/>
          <w:sz w:val="28"/>
          <w:szCs w:val="28"/>
        </w:rPr>
        <w:t>(Кандидат)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нашей игры -----------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C1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</w:t>
      </w:r>
      <w:r w:rsidRPr="00EC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самое сильно звено в мире права! Поздравляю! Но это была всего лишь игра. Прощайте!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EC1FF2">
        <w:rPr>
          <w:rFonts w:ascii="Times New Roman" w:hAnsi="Times New Roman" w:cs="Times New Roman"/>
          <w:sz w:val="28"/>
          <w:szCs w:val="28"/>
        </w:rPr>
        <w:t xml:space="preserve"> 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в гостях председатель Территориальной избирательной комиссии------------. Можете услышать ответ на ваши интересующие вопросы по избирательному праву. </w:t>
      </w:r>
      <w:r w:rsidRPr="00EC1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на вопросы)</w:t>
      </w:r>
    </w:p>
    <w:p w:rsidR="00106E4D" w:rsidRPr="00EC1FF2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F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</w:t>
      </w:r>
      <w:r w:rsidRPr="00EC1FF2">
        <w:rPr>
          <w:rFonts w:ascii="Times New Roman" w:hAnsi="Times New Roman" w:cs="Times New Roman"/>
          <w:sz w:val="28"/>
          <w:szCs w:val="28"/>
          <w:shd w:val="clear" w:color="auto" w:fill="FFFFFF"/>
        </w:rPr>
        <w:t>. Дорогие друзья! Пусть каждый из присутствующих на данном мероприятии сделает свой выбор: «да» или «нет». Эти слова будут означать именно вашу гражданскую позицию – «да» - быть активным жителем своей страны, участвующим в принятии судьбоносных решений; - «нет» - остаться пассивным наблюдателем.</w:t>
      </w:r>
    </w:p>
    <w:p w:rsidR="00106E4D" w:rsidRPr="00EC1FF2" w:rsidRDefault="00106E4D" w:rsidP="00106E4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1FF2">
        <w:rPr>
          <w:b/>
          <w:sz w:val="28"/>
          <w:szCs w:val="28"/>
          <w:shd w:val="clear" w:color="auto" w:fill="FFFFFF"/>
        </w:rPr>
        <w:t>1 вед</w:t>
      </w:r>
      <w:r w:rsidRPr="00EC1FF2">
        <w:rPr>
          <w:sz w:val="28"/>
          <w:szCs w:val="28"/>
          <w:shd w:val="clear" w:color="auto" w:fill="FFFFFF"/>
        </w:rPr>
        <w:t>. Однажды писатель Василь Быков сказал режиссеру Алесю Адамовичу: «Мир может спасти только один человек. И этот человек – ты». Этим мне хотелось бы завершить нашу игру. Мы надеемся, что ваше поколение, став взрослыми, не останется равнодушным к судьбе страны и сделает свой выбор.</w:t>
      </w:r>
    </w:p>
    <w:p w:rsidR="00106E4D" w:rsidRDefault="00106E4D" w:rsidP="00106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EC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 Желаю всем здоровья, успехов в учебе, до</w:t>
      </w:r>
      <w:r w:rsidRPr="00B7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</w:t>
      </w: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4D" w:rsidRDefault="00106E4D" w:rsidP="00106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1E2" w:rsidRDefault="00E701E2"/>
    <w:sectPr w:rsidR="00E701E2" w:rsidSect="00E70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73" w:rsidRDefault="00450873" w:rsidP="003B59E6">
      <w:pPr>
        <w:spacing w:after="0" w:line="240" w:lineRule="auto"/>
      </w:pPr>
      <w:r>
        <w:separator/>
      </w:r>
    </w:p>
  </w:endnote>
  <w:endnote w:type="continuationSeparator" w:id="0">
    <w:p w:rsidR="00450873" w:rsidRDefault="00450873" w:rsidP="003B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10364"/>
      <w:docPartObj>
        <w:docPartGallery w:val="Page Numbers (Bottom of Page)"/>
        <w:docPartUnique/>
      </w:docPartObj>
    </w:sdtPr>
    <w:sdtContent>
      <w:p w:rsidR="003B59E6" w:rsidRDefault="003B59E6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59E6" w:rsidRDefault="003B59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73" w:rsidRDefault="00450873" w:rsidP="003B59E6">
      <w:pPr>
        <w:spacing w:after="0" w:line="240" w:lineRule="auto"/>
      </w:pPr>
      <w:r>
        <w:separator/>
      </w:r>
    </w:p>
  </w:footnote>
  <w:footnote w:type="continuationSeparator" w:id="0">
    <w:p w:rsidR="00450873" w:rsidRDefault="00450873" w:rsidP="003B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CDA"/>
    <w:multiLevelType w:val="multilevel"/>
    <w:tmpl w:val="E75C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4D"/>
    <w:rsid w:val="00106E4D"/>
    <w:rsid w:val="00327316"/>
    <w:rsid w:val="003B59E6"/>
    <w:rsid w:val="00450873"/>
    <w:rsid w:val="006359D6"/>
    <w:rsid w:val="00A05201"/>
    <w:rsid w:val="00AA3C5F"/>
    <w:rsid w:val="00E7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6E4D"/>
  </w:style>
  <w:style w:type="paragraph" w:customStyle="1" w:styleId="c3">
    <w:name w:val="c3"/>
    <w:basedOn w:val="a"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B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9E6"/>
  </w:style>
  <w:style w:type="paragraph" w:styleId="a6">
    <w:name w:val="footer"/>
    <w:basedOn w:val="a"/>
    <w:link w:val="a7"/>
    <w:uiPriority w:val="99"/>
    <w:unhideWhenUsed/>
    <w:rsid w:val="003B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11585</Characters>
  <Application>Microsoft Office Word</Application>
  <DocSecurity>0</DocSecurity>
  <Lines>96</Lines>
  <Paragraphs>27</Paragraphs>
  <ScaleCrop>false</ScaleCrop>
  <Company>Grizli777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3</cp:revision>
  <dcterms:created xsi:type="dcterms:W3CDTF">2023-10-06T10:19:00Z</dcterms:created>
  <dcterms:modified xsi:type="dcterms:W3CDTF">2023-10-06T10:19:00Z</dcterms:modified>
</cp:coreProperties>
</file>